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75C6" w14:textId="3A0A4D5F" w:rsidR="005C17E8" w:rsidRPr="00FC7000" w:rsidRDefault="00FB3D95" w:rsidP="00FC7000">
      <w:pPr>
        <w:jc w:val="center"/>
        <w:rPr>
          <w:sz w:val="28"/>
          <w:szCs w:val="28"/>
        </w:rPr>
      </w:pPr>
      <w:r w:rsidRPr="00FC7000">
        <w:rPr>
          <w:sz w:val="28"/>
          <w:szCs w:val="28"/>
        </w:rPr>
        <w:t>Concertation personnes âgées à domicile – 15/03/22</w:t>
      </w:r>
    </w:p>
    <w:p w14:paraId="184D2B12" w14:textId="68E001F4" w:rsidR="00FC7000" w:rsidRPr="002B419D" w:rsidRDefault="00FC7000" w:rsidP="00FC7000">
      <w:pPr>
        <w:jc w:val="both"/>
      </w:pPr>
      <w:r w:rsidRPr="002B419D">
        <w:rPr>
          <w:b/>
          <w:bCs/>
          <w:sz w:val="24"/>
          <w:szCs w:val="24"/>
        </w:rPr>
        <w:t>Présents :</w:t>
      </w:r>
      <w:r w:rsidRPr="002B419D">
        <w:rPr>
          <w:b/>
          <w:bCs/>
        </w:rPr>
        <w:t xml:space="preserve"> </w:t>
      </w:r>
      <w:r w:rsidRPr="002B419D">
        <w:t xml:space="preserve">Ajmin </w:t>
      </w:r>
      <w:proofErr w:type="spellStart"/>
      <w:r w:rsidRPr="002B419D">
        <w:t>Zaharaby</w:t>
      </w:r>
      <w:proofErr w:type="spellEnd"/>
      <w:r w:rsidRPr="002B419D">
        <w:t xml:space="preserve"> </w:t>
      </w:r>
      <w:r w:rsidR="000D6903" w:rsidRPr="002B419D">
        <w:t xml:space="preserve">et Christine Gilson </w:t>
      </w:r>
      <w:r w:rsidRPr="002B419D">
        <w:t xml:space="preserve">– ISPA ; </w:t>
      </w:r>
      <w:r w:rsidR="000D6903" w:rsidRPr="002B419D">
        <w:t xml:space="preserve">Geneviève Loots – Réseau 107 ; </w:t>
      </w:r>
      <w:r w:rsidRPr="002B419D">
        <w:t xml:space="preserve">Nathalie de Montpellier – PFSMBW ; </w:t>
      </w:r>
      <w:r w:rsidR="009D542F" w:rsidRPr="002B419D">
        <w:t xml:space="preserve">Adeline Parlier et Magali Van </w:t>
      </w:r>
      <w:proofErr w:type="spellStart"/>
      <w:r w:rsidR="009D542F" w:rsidRPr="002B419D">
        <w:t>Walle</w:t>
      </w:r>
      <w:proofErr w:type="spellEnd"/>
      <w:r w:rsidR="009D542F" w:rsidRPr="002B419D">
        <w:t xml:space="preserve"> – Equipe mobile Constellation 2B ; Céline </w:t>
      </w:r>
      <w:proofErr w:type="spellStart"/>
      <w:r w:rsidR="009D542F" w:rsidRPr="002B419D">
        <w:t>Esgain</w:t>
      </w:r>
      <w:proofErr w:type="spellEnd"/>
      <w:r w:rsidR="009D542F" w:rsidRPr="002B419D">
        <w:t xml:space="preserve"> et Marijke </w:t>
      </w:r>
      <w:proofErr w:type="spellStart"/>
      <w:r w:rsidR="009D542F" w:rsidRPr="002B419D">
        <w:t>Demoustiez</w:t>
      </w:r>
      <w:proofErr w:type="spellEnd"/>
      <w:r w:rsidR="009D542F" w:rsidRPr="002B419D">
        <w:t xml:space="preserve"> – SPAD SCESAM ; </w:t>
      </w:r>
      <w:r w:rsidRPr="002B419D">
        <w:t xml:space="preserve">Cindy </w:t>
      </w:r>
      <w:proofErr w:type="spellStart"/>
      <w:r w:rsidRPr="002B419D">
        <w:t>Gelders</w:t>
      </w:r>
      <w:proofErr w:type="spellEnd"/>
      <w:r w:rsidRPr="002B419D">
        <w:t xml:space="preserve"> – CADO ; </w:t>
      </w:r>
      <w:r w:rsidR="000D6903" w:rsidRPr="002B419D">
        <w:t>Manon Godet</w:t>
      </w:r>
      <w:r w:rsidRPr="002B419D">
        <w:t xml:space="preserve"> – COSEDI ; </w:t>
      </w:r>
      <w:r w:rsidR="000D6903" w:rsidRPr="002B419D">
        <w:t>Héloïse Fourez et Fiona Stormacq</w:t>
      </w:r>
      <w:r w:rsidRPr="002B419D">
        <w:t xml:space="preserve"> – VAD ; Sarah Thibaut – CPAS de Wavre ;</w:t>
      </w:r>
      <w:r w:rsidR="009D542F" w:rsidRPr="002B419D">
        <w:t xml:space="preserve"> Patricia </w:t>
      </w:r>
      <w:proofErr w:type="spellStart"/>
      <w:r w:rsidR="009D542F" w:rsidRPr="002B419D">
        <w:t>Vandenbroucke</w:t>
      </w:r>
      <w:proofErr w:type="spellEnd"/>
      <w:r w:rsidR="009D542F" w:rsidRPr="002B419D">
        <w:t xml:space="preserve"> – Maison des aînés du CPAS de Wavre ;</w:t>
      </w:r>
      <w:r w:rsidR="000D6903" w:rsidRPr="002B419D">
        <w:t xml:space="preserve"> </w:t>
      </w:r>
      <w:proofErr w:type="spellStart"/>
      <w:r w:rsidR="000D6903" w:rsidRPr="002B419D">
        <w:t>Anne-Françoise</w:t>
      </w:r>
      <w:proofErr w:type="spellEnd"/>
      <w:r w:rsidR="000D6903" w:rsidRPr="002B419D">
        <w:t xml:space="preserve"> Ledent et </w:t>
      </w:r>
      <w:r w:rsidR="009D542F" w:rsidRPr="002B419D">
        <w:t xml:space="preserve">Pascaline </w:t>
      </w:r>
      <w:proofErr w:type="spellStart"/>
      <w:r w:rsidR="009D542F" w:rsidRPr="002B419D">
        <w:t>Dessy</w:t>
      </w:r>
      <w:proofErr w:type="spellEnd"/>
      <w:r w:rsidR="009D542F" w:rsidRPr="002B419D">
        <w:t xml:space="preserve"> </w:t>
      </w:r>
      <w:r w:rsidRPr="002B419D">
        <w:t xml:space="preserve">– CSD ; </w:t>
      </w:r>
      <w:r w:rsidR="009D542F" w:rsidRPr="002B419D">
        <w:t>Clémence Lefevre – Alzheimer Belgique</w:t>
      </w:r>
      <w:r w:rsidRPr="002B419D">
        <w:t xml:space="preserve"> ; </w:t>
      </w:r>
      <w:r w:rsidR="009D542F" w:rsidRPr="002B419D">
        <w:t xml:space="preserve">Hélène </w:t>
      </w:r>
      <w:proofErr w:type="spellStart"/>
      <w:r w:rsidR="009D542F" w:rsidRPr="002B419D">
        <w:t>Gadisseux</w:t>
      </w:r>
      <w:proofErr w:type="spellEnd"/>
      <w:r w:rsidR="009D542F" w:rsidRPr="002B419D">
        <w:t xml:space="preserve"> – GAL culturalité ; Aurélie Meugens – ISBW ; Aurélie </w:t>
      </w:r>
      <w:proofErr w:type="spellStart"/>
      <w:r w:rsidR="009D542F" w:rsidRPr="002B419D">
        <w:t>Hertay</w:t>
      </w:r>
      <w:proofErr w:type="spellEnd"/>
      <w:r w:rsidR="009D542F" w:rsidRPr="002B419D">
        <w:t xml:space="preserve"> – Ligue Alzheimer ; </w:t>
      </w:r>
      <w:r w:rsidR="002B419D" w:rsidRPr="002B419D">
        <w:t xml:space="preserve">Pascal Billen – Senior cocoon ; Caroline Ducenne – SENRJ ; Evelyne </w:t>
      </w:r>
      <w:proofErr w:type="spellStart"/>
      <w:r w:rsidR="002B419D" w:rsidRPr="002B419D">
        <w:t>Dulieu</w:t>
      </w:r>
      <w:proofErr w:type="spellEnd"/>
      <w:r w:rsidR="002B419D" w:rsidRPr="002B419D">
        <w:t xml:space="preserve"> – Respect Seniors ; Sophie Roosen – CPAS Ottignies-LLN ; Charlène Genty – CPAS Villers-La-Ville ;  Céline Moreels – </w:t>
      </w:r>
      <w:proofErr w:type="spellStart"/>
      <w:r w:rsidR="002B419D" w:rsidRPr="002B419D">
        <w:t>Ecossad</w:t>
      </w:r>
      <w:proofErr w:type="spellEnd"/>
      <w:r w:rsidR="002B419D" w:rsidRPr="002B419D">
        <w:t xml:space="preserve"> ; </w:t>
      </w:r>
      <w:r w:rsidRPr="002B419D">
        <w:t>Céline Houtain et Noémie Mayer – CLPS-Bw.</w:t>
      </w:r>
    </w:p>
    <w:p w14:paraId="637A06BC" w14:textId="77777777" w:rsidR="00FC7000" w:rsidRPr="00101C15" w:rsidRDefault="00FC7000" w:rsidP="00FC7000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101C15">
        <w:rPr>
          <w:b/>
          <w:bCs/>
          <w:sz w:val="24"/>
          <w:szCs w:val="24"/>
        </w:rPr>
        <w:t>Introduction</w:t>
      </w:r>
    </w:p>
    <w:p w14:paraId="5B615926" w14:textId="77777777" w:rsidR="00FC7000" w:rsidRDefault="00FC7000" w:rsidP="00FC7000">
      <w:pPr>
        <w:jc w:val="both"/>
      </w:pPr>
      <w:r>
        <w:t>Rappel du contexte : Le CLPS-BW a initié, en septembre 2020, une concertation entre intervenants au sein de maisons de repos (contexte de la crise COVID, situation très compliquée pour le personnel et les résidents). Dès la 1</w:t>
      </w:r>
      <w:r>
        <w:rPr>
          <w:vertAlign w:val="superscript"/>
        </w:rPr>
        <w:t>ère</w:t>
      </w:r>
      <w:r>
        <w:t xml:space="preserve"> rencontre s’est posée la question des personnes à domicile, également isolées et mises en difficulté dans ce contexte particulier. La première concertation autour de cette question et ce public a eu lieu en juin 2021. Maintenant que la situation s’est améliorée, nous sommes un peu sortis de l’angle « COVID », mais cette préoccupation initiale est bien sûr toujours en </w:t>
      </w:r>
      <w:proofErr w:type="gramStart"/>
      <w:r>
        <w:t>toile</w:t>
      </w:r>
      <w:proofErr w:type="gramEnd"/>
      <w:r>
        <w:t xml:space="preserve"> de fond. </w:t>
      </w:r>
    </w:p>
    <w:p w14:paraId="40A5F480" w14:textId="77777777" w:rsidR="00FC7000" w:rsidRDefault="00FC7000" w:rsidP="00FC7000">
      <w:pPr>
        <w:spacing w:after="0"/>
        <w:jc w:val="both"/>
      </w:pPr>
      <w:r>
        <w:t>Objectifs de cette concertation : se connaître ; savoir réorienter les personnes vers les services compétents en fonction de leurs besoins.</w:t>
      </w:r>
    </w:p>
    <w:p w14:paraId="39A1A958" w14:textId="77777777" w:rsidR="00FC7000" w:rsidRDefault="00FC7000" w:rsidP="00FC7000">
      <w:pPr>
        <w:spacing w:after="0"/>
        <w:jc w:val="both"/>
      </w:pPr>
    </w:p>
    <w:p w14:paraId="09EA5C74" w14:textId="489F40F1" w:rsidR="00FC7000" w:rsidRDefault="00FC7000" w:rsidP="00FC7000">
      <w:pPr>
        <w:spacing w:after="0"/>
        <w:jc w:val="both"/>
      </w:pPr>
      <w:r w:rsidRPr="000D64A3">
        <w:t>Programme de la rencontre d’aujourd’hui :</w:t>
      </w:r>
    </w:p>
    <w:p w14:paraId="208B2D5A" w14:textId="77777777" w:rsidR="00077A93" w:rsidRDefault="00077A93" w:rsidP="00FC7000">
      <w:pPr>
        <w:spacing w:after="0"/>
        <w:jc w:val="both"/>
      </w:pPr>
    </w:p>
    <w:p w14:paraId="4C6DF7E6" w14:textId="0B0BA03C" w:rsidR="000D64A3" w:rsidRDefault="000D64A3" w:rsidP="00077A93">
      <w:pPr>
        <w:pStyle w:val="Paragraphedeliste"/>
        <w:numPr>
          <w:ilvl w:val="0"/>
          <w:numId w:val="9"/>
        </w:numPr>
        <w:spacing w:after="160" w:line="259" w:lineRule="auto"/>
      </w:pPr>
      <w:r>
        <w:t>Faire connaissance et échanger sur les actualités du secteur</w:t>
      </w:r>
    </w:p>
    <w:p w14:paraId="31CC1B28" w14:textId="7545C8A1" w:rsidR="000D64A3" w:rsidRDefault="000D64A3" w:rsidP="00077A93">
      <w:pPr>
        <w:pStyle w:val="Paragraphedeliste"/>
        <w:numPr>
          <w:ilvl w:val="0"/>
          <w:numId w:val="9"/>
        </w:numPr>
        <w:spacing w:after="160" w:line="259" w:lineRule="auto"/>
      </w:pPr>
      <w:r>
        <w:t>Présenter l’offre en santé mentale à destination des aînés</w:t>
      </w:r>
    </w:p>
    <w:p w14:paraId="6935B502" w14:textId="2629F268" w:rsidR="000D64A3" w:rsidRPr="000D64A3" w:rsidRDefault="000D64A3" w:rsidP="00077A93">
      <w:pPr>
        <w:pStyle w:val="Paragraphedeliste"/>
        <w:numPr>
          <w:ilvl w:val="0"/>
          <w:numId w:val="9"/>
        </w:numPr>
        <w:spacing w:after="160" w:line="259" w:lineRule="auto"/>
      </w:pPr>
      <w:r>
        <w:t>Valider la proposition du « répertoire des répertoires »</w:t>
      </w:r>
    </w:p>
    <w:p w14:paraId="5CBFF14A" w14:textId="77777777" w:rsidR="00FC7000" w:rsidRPr="00101C15" w:rsidRDefault="00FC7000" w:rsidP="00FC7000">
      <w:pPr>
        <w:spacing w:after="0"/>
        <w:jc w:val="both"/>
        <w:rPr>
          <w:sz w:val="24"/>
          <w:szCs w:val="24"/>
        </w:rPr>
      </w:pPr>
    </w:p>
    <w:p w14:paraId="4A988690" w14:textId="561BDA71" w:rsidR="00FC7000" w:rsidRPr="00101C15" w:rsidRDefault="00FC7000" w:rsidP="00FC7000">
      <w:pPr>
        <w:pStyle w:val="Paragraphedeliste"/>
        <w:numPr>
          <w:ilvl w:val="0"/>
          <w:numId w:val="2"/>
        </w:numPr>
        <w:spacing w:after="0"/>
        <w:jc w:val="both"/>
        <w:rPr>
          <w:b/>
          <w:bCs/>
          <w:sz w:val="24"/>
          <w:szCs w:val="24"/>
        </w:rPr>
      </w:pPr>
      <w:r w:rsidRPr="00101C15">
        <w:rPr>
          <w:b/>
          <w:bCs/>
          <w:sz w:val="24"/>
          <w:szCs w:val="24"/>
        </w:rPr>
        <w:t>Tour de table de présentation</w:t>
      </w:r>
      <w:r>
        <w:rPr>
          <w:b/>
          <w:bCs/>
          <w:sz w:val="24"/>
          <w:szCs w:val="24"/>
        </w:rPr>
        <w:t xml:space="preserve"> et brèves du secteur</w:t>
      </w:r>
    </w:p>
    <w:p w14:paraId="45529084" w14:textId="77777777" w:rsidR="0051555F" w:rsidRDefault="0051555F" w:rsidP="00FC7000">
      <w:pPr>
        <w:spacing w:after="0"/>
        <w:jc w:val="both"/>
        <w:rPr>
          <w:color w:val="E36C0A" w:themeColor="accent6" w:themeShade="BF"/>
        </w:rPr>
      </w:pPr>
    </w:p>
    <w:p w14:paraId="1BE881F7" w14:textId="74952985" w:rsidR="0051555F" w:rsidRPr="00325063" w:rsidRDefault="0051555F" w:rsidP="00FC7000">
      <w:pPr>
        <w:spacing w:after="0"/>
        <w:jc w:val="both"/>
      </w:pPr>
      <w:r w:rsidRPr="00325063">
        <w:t xml:space="preserve">Chacun s’est présenté, et </w:t>
      </w:r>
      <w:proofErr w:type="spellStart"/>
      <w:r w:rsidRPr="00325063">
        <w:t>certain.</w:t>
      </w:r>
      <w:proofErr w:type="gramStart"/>
      <w:r w:rsidRPr="00325063">
        <w:t>e.s</w:t>
      </w:r>
      <w:proofErr w:type="spellEnd"/>
      <w:proofErr w:type="gramEnd"/>
      <w:r w:rsidRPr="00325063">
        <w:t xml:space="preserve"> nous ont fait part de projets ou événements, que voici en quelques mots :</w:t>
      </w:r>
    </w:p>
    <w:p w14:paraId="1966D23F" w14:textId="77777777" w:rsidR="0051555F" w:rsidRPr="00325063" w:rsidRDefault="0051555F" w:rsidP="00FC7000">
      <w:pPr>
        <w:spacing w:after="0"/>
        <w:jc w:val="both"/>
      </w:pPr>
    </w:p>
    <w:p w14:paraId="7EB58260" w14:textId="77777777" w:rsidR="00D94D54" w:rsidRDefault="0051555F" w:rsidP="0051555F">
      <w:pPr>
        <w:pStyle w:val="Paragraphedeliste"/>
        <w:numPr>
          <w:ilvl w:val="0"/>
          <w:numId w:val="14"/>
        </w:numPr>
        <w:spacing w:after="0"/>
        <w:jc w:val="both"/>
      </w:pPr>
      <w:r w:rsidRPr="00325063">
        <w:t>Respect Seniors organise un colloque sur l’âgisme en octobre.</w:t>
      </w:r>
    </w:p>
    <w:p w14:paraId="6DBB12C7" w14:textId="77777777" w:rsidR="00D94D54" w:rsidRDefault="0051555F" w:rsidP="0051555F">
      <w:pPr>
        <w:pStyle w:val="Paragraphedeliste"/>
        <w:numPr>
          <w:ilvl w:val="0"/>
          <w:numId w:val="14"/>
        </w:numPr>
        <w:spacing w:after="0"/>
        <w:jc w:val="both"/>
      </w:pPr>
      <w:r w:rsidRPr="00325063">
        <w:t xml:space="preserve">Le CPAS de Wavre </w:t>
      </w:r>
      <w:r w:rsidR="00A61CF3" w:rsidRPr="00325063">
        <w:t xml:space="preserve">poursuit </w:t>
      </w:r>
      <w:r w:rsidRPr="00325063">
        <w:t>le projet « les voisins bienveillants »</w:t>
      </w:r>
      <w:r w:rsidR="00325063" w:rsidRPr="00325063">
        <w:t> : dans une optique de lutte contre l’isolement à domicile, des bénévoles vont rendre visite à des personnes âgées chez elles.</w:t>
      </w:r>
    </w:p>
    <w:p w14:paraId="67A3280A" w14:textId="77777777" w:rsidR="00B34214" w:rsidRDefault="0051555F" w:rsidP="0051555F">
      <w:pPr>
        <w:pStyle w:val="Paragraphedeliste"/>
        <w:numPr>
          <w:ilvl w:val="0"/>
          <w:numId w:val="14"/>
        </w:numPr>
        <w:spacing w:after="0"/>
        <w:jc w:val="both"/>
      </w:pPr>
      <w:r w:rsidRPr="009B6AAA">
        <w:t>Senior Cocoon</w:t>
      </w:r>
      <w:r w:rsidR="009B6AAA" w:rsidRPr="009B6AAA">
        <w:t xml:space="preserve"> est un service d’aide et d’accompagnement de la personne âgée dans ses besoins quotidiens.</w:t>
      </w:r>
    </w:p>
    <w:p w14:paraId="7B6DB575" w14:textId="63C9D8DB" w:rsidR="00B34214" w:rsidRDefault="0051555F" w:rsidP="0051555F">
      <w:pPr>
        <w:pStyle w:val="Paragraphedeliste"/>
        <w:numPr>
          <w:ilvl w:val="0"/>
          <w:numId w:val="14"/>
        </w:numPr>
        <w:spacing w:after="0"/>
        <w:jc w:val="both"/>
      </w:pPr>
      <w:r w:rsidRPr="00325063">
        <w:t xml:space="preserve">La ligue Alzheimer développe le projet </w:t>
      </w:r>
      <w:r w:rsidR="007F7C30">
        <w:t xml:space="preserve">de colloque </w:t>
      </w:r>
      <w:r w:rsidRPr="00325063">
        <w:t xml:space="preserve">« vivre avec </w:t>
      </w:r>
      <w:r w:rsidR="007F7C30">
        <w:t>une</w:t>
      </w:r>
      <w:r w:rsidRPr="00325063">
        <w:t xml:space="preserve"> démence dans ma commune » et des </w:t>
      </w:r>
      <w:r w:rsidR="009B6AAA">
        <w:t>« </w:t>
      </w:r>
      <w:r w:rsidRPr="00325063">
        <w:t>Alzheimer café</w:t>
      </w:r>
      <w:r w:rsidR="009B6AAA">
        <w:t> »</w:t>
      </w:r>
      <w:r w:rsidRPr="00325063">
        <w:t xml:space="preserve"> dans différentes communes du B</w:t>
      </w:r>
      <w:r w:rsidR="00B779E8">
        <w:t>rabant wallon</w:t>
      </w:r>
      <w:r w:rsidRPr="00325063">
        <w:t xml:space="preserve"> (</w:t>
      </w:r>
      <w:r w:rsidR="00B779E8">
        <w:t xml:space="preserve">Jodoigne, </w:t>
      </w:r>
      <w:r w:rsidRPr="00325063">
        <w:t xml:space="preserve">Nivelles, </w:t>
      </w:r>
      <w:r w:rsidR="00B779E8">
        <w:t xml:space="preserve">Ottignies, </w:t>
      </w:r>
      <w:r w:rsidRPr="00325063">
        <w:t>Rixensart, Waterloo</w:t>
      </w:r>
      <w:r w:rsidR="00325063" w:rsidRPr="00325063">
        <w:t>)</w:t>
      </w:r>
      <w:r w:rsidR="00B779E8">
        <w:t xml:space="preserve"> </w:t>
      </w:r>
      <w:r w:rsidRPr="00325063">
        <w:t>Ceux-ci sont des lieux pour briser le tabou, rencontrer d’autres personnes dans la même situation.</w:t>
      </w:r>
    </w:p>
    <w:p w14:paraId="2BED06E0" w14:textId="77777777" w:rsidR="00B34214" w:rsidRDefault="00325063" w:rsidP="0051555F">
      <w:pPr>
        <w:pStyle w:val="Paragraphedeliste"/>
        <w:numPr>
          <w:ilvl w:val="0"/>
          <w:numId w:val="14"/>
        </w:numPr>
        <w:spacing w:after="0"/>
        <w:jc w:val="both"/>
      </w:pPr>
      <w:r w:rsidRPr="00325063">
        <w:lastRenderedPageBreak/>
        <w:t xml:space="preserve">Le projet « </w:t>
      </w:r>
      <w:proofErr w:type="spellStart"/>
      <w:r w:rsidRPr="00325063">
        <w:t>Yuugi</w:t>
      </w:r>
      <w:proofErr w:type="spellEnd"/>
      <w:r w:rsidRPr="00325063">
        <w:t xml:space="preserve"> », porté par l’asbl SENRJ, propose un service d'échange de correspondances par courrier, mail ou téléphone. L’objectif du projet est de rompre avec l’isolement, (re)créer le lien, (re)donner à la personne le rôle d’actrice au sein de son réseau social. </w:t>
      </w:r>
    </w:p>
    <w:p w14:paraId="22E58865" w14:textId="77777777" w:rsidR="00B34214" w:rsidRDefault="00813F76" w:rsidP="0051555F">
      <w:pPr>
        <w:pStyle w:val="Paragraphedeliste"/>
        <w:numPr>
          <w:ilvl w:val="0"/>
          <w:numId w:val="14"/>
        </w:numPr>
        <w:spacing w:after="0"/>
        <w:jc w:val="both"/>
      </w:pPr>
      <w:r w:rsidRPr="00325063">
        <w:t xml:space="preserve">Le GAL </w:t>
      </w:r>
      <w:r w:rsidR="00B779E8">
        <w:t xml:space="preserve">culturalité </w:t>
      </w:r>
      <w:r w:rsidRPr="00325063">
        <w:t>poursuit son initiative « Place aux liens »</w:t>
      </w:r>
      <w:r w:rsidR="00B779E8">
        <w:t xml:space="preserve"> : </w:t>
      </w:r>
      <w:r w:rsidRPr="00325063">
        <w:t>des volontaires vont rendre visite à des personnes à domicile</w:t>
      </w:r>
      <w:r w:rsidR="00B779E8">
        <w:t xml:space="preserve"> afin de partager un moment convivial (café, promenade, </w:t>
      </w:r>
      <w:proofErr w:type="gramStart"/>
      <w:r w:rsidR="00B779E8">
        <w:t>discussion,…</w:t>
      </w:r>
      <w:proofErr w:type="gramEnd"/>
      <w:r w:rsidR="00B779E8">
        <w:t>)</w:t>
      </w:r>
      <w:r w:rsidRPr="00325063">
        <w:t xml:space="preserve"> (</w:t>
      </w:r>
      <w:r w:rsidR="00C467EB">
        <w:t>Communes de Jodoigne, Ramillies et Beauvechain).</w:t>
      </w:r>
    </w:p>
    <w:p w14:paraId="442AE9ED" w14:textId="3721B33A" w:rsidR="00813F76" w:rsidRPr="00325063" w:rsidRDefault="00813F76" w:rsidP="0051555F">
      <w:pPr>
        <w:pStyle w:val="Paragraphedeliste"/>
        <w:numPr>
          <w:ilvl w:val="0"/>
          <w:numId w:val="14"/>
        </w:numPr>
        <w:spacing w:after="0"/>
        <w:jc w:val="both"/>
      </w:pPr>
      <w:r w:rsidRPr="00325063">
        <w:t>L’ISPA lance un séminaire intitulé « Autour de la personne âgée », en partenariat avec un professeur de psychologie à l’UCL, qui s’adresse aux intervenants psycho-sociaux.</w:t>
      </w:r>
    </w:p>
    <w:p w14:paraId="3E083024" w14:textId="77777777" w:rsidR="00FC7000" w:rsidRPr="00325063" w:rsidRDefault="00FC7000" w:rsidP="00FC7000">
      <w:pPr>
        <w:jc w:val="both"/>
      </w:pPr>
    </w:p>
    <w:p w14:paraId="5B2BA746" w14:textId="6E490E4E" w:rsidR="00FC7000" w:rsidRPr="009D374E" w:rsidRDefault="00FC7000" w:rsidP="00FC7000">
      <w:pPr>
        <w:pStyle w:val="Paragraphedeliste"/>
        <w:numPr>
          <w:ilvl w:val="0"/>
          <w:numId w:val="2"/>
        </w:numPr>
        <w:spacing w:after="0"/>
        <w:jc w:val="both"/>
        <w:rPr>
          <w:b/>
          <w:bCs/>
          <w:sz w:val="24"/>
          <w:szCs w:val="24"/>
        </w:rPr>
      </w:pPr>
      <w:r w:rsidRPr="009D374E">
        <w:rPr>
          <w:b/>
          <w:bCs/>
          <w:sz w:val="24"/>
          <w:szCs w:val="24"/>
        </w:rPr>
        <w:t>Présentation de l’offre en santé mentale à destination des personnes âgées</w:t>
      </w:r>
    </w:p>
    <w:p w14:paraId="1ED11125" w14:textId="77777777" w:rsidR="00077A93" w:rsidRDefault="00077A93" w:rsidP="00FC7000">
      <w:pPr>
        <w:spacing w:after="0"/>
        <w:jc w:val="both"/>
      </w:pPr>
    </w:p>
    <w:p w14:paraId="03B6B7C8" w14:textId="7F3491FA" w:rsidR="00FC7000" w:rsidRDefault="00FC7000" w:rsidP="00FC7000">
      <w:pPr>
        <w:spacing w:after="0"/>
        <w:jc w:val="both"/>
      </w:pPr>
      <w:r w:rsidRPr="009D374E">
        <w:t xml:space="preserve">Se sont présentés : </w:t>
      </w:r>
    </w:p>
    <w:p w14:paraId="39C8710B" w14:textId="77777777" w:rsidR="00077A93" w:rsidRPr="009D374E" w:rsidRDefault="00077A93" w:rsidP="00FC7000">
      <w:pPr>
        <w:spacing w:after="0"/>
        <w:jc w:val="both"/>
      </w:pPr>
    </w:p>
    <w:p w14:paraId="7978B167" w14:textId="6898EC9D" w:rsidR="00077A93" w:rsidRDefault="00A64C41" w:rsidP="00077A93">
      <w:pPr>
        <w:pStyle w:val="Paragraphedeliste"/>
        <w:numPr>
          <w:ilvl w:val="0"/>
          <w:numId w:val="11"/>
        </w:numPr>
        <w:spacing w:after="0"/>
        <w:jc w:val="both"/>
      </w:pPr>
      <w:r w:rsidRPr="002B419D">
        <w:t xml:space="preserve">Geneviève Loots – </w:t>
      </w:r>
      <w:hyperlink r:id="rId7" w:history="1">
        <w:r w:rsidRPr="002C6985">
          <w:rPr>
            <w:rStyle w:val="Lienhypertexte"/>
          </w:rPr>
          <w:t>Réseau 107</w:t>
        </w:r>
      </w:hyperlink>
      <w:r w:rsidR="00743716">
        <w:t xml:space="preserve"> - </w:t>
      </w:r>
      <w:r w:rsidR="00743716" w:rsidRPr="00743716">
        <w:t>https://reseau107bw.be</w:t>
      </w:r>
      <w:r w:rsidR="00235FA9">
        <w:t xml:space="preserve">. </w:t>
      </w:r>
      <w:r w:rsidR="00077A93">
        <w:t>(PowerPoint en annexe)</w:t>
      </w:r>
    </w:p>
    <w:p w14:paraId="7CE6196E" w14:textId="56DA364F" w:rsidR="00077A93" w:rsidRDefault="00077A93" w:rsidP="00077A93">
      <w:pPr>
        <w:pStyle w:val="Paragraphedeliste"/>
        <w:spacing w:after="0"/>
        <w:jc w:val="both"/>
      </w:pPr>
      <w:r>
        <w:t>Comme demandé, v</w:t>
      </w:r>
      <w:r w:rsidR="00235FA9">
        <w:t xml:space="preserve">oici ses coordonnées : </w:t>
      </w:r>
      <w:hyperlink r:id="rId8" w:history="1">
        <w:r w:rsidRPr="00454C3C">
          <w:rPr>
            <w:rStyle w:val="Lienhypertexte"/>
          </w:rPr>
          <w:t>genevieve.loots@reseau107bw.be</w:t>
        </w:r>
      </w:hyperlink>
      <w:r>
        <w:t>, 0495/13.16.68</w:t>
      </w:r>
    </w:p>
    <w:p w14:paraId="2B58AFD5" w14:textId="58617062" w:rsidR="00235FA9" w:rsidRPr="00077A93" w:rsidRDefault="00235FA9" w:rsidP="00077A93">
      <w:pPr>
        <w:pStyle w:val="Paragraphedeliste"/>
        <w:numPr>
          <w:ilvl w:val="0"/>
          <w:numId w:val="8"/>
        </w:numPr>
        <w:spacing w:after="0"/>
        <w:jc w:val="both"/>
      </w:pPr>
      <w:r w:rsidRPr="00077A93">
        <w:t xml:space="preserve">Christine Gilson et Ajmin </w:t>
      </w:r>
      <w:proofErr w:type="spellStart"/>
      <w:r w:rsidRPr="00077A93">
        <w:t>Zaharaby</w:t>
      </w:r>
      <w:proofErr w:type="spellEnd"/>
      <w:r w:rsidRPr="00077A93">
        <w:t xml:space="preserve"> – Initiative Spécifique Personnes Agées du Service de Santé Mentale de Louvain-La-Neuve.</w:t>
      </w:r>
      <w:r w:rsidR="00B4665C">
        <w:t xml:space="preserve"> </w:t>
      </w:r>
      <w:r w:rsidR="00B4665C" w:rsidRPr="00B4665C">
        <w:t>https://www.pfsmbw.be/index.php/nos-membres/services-de-sante-mentale/cg-louvain-la-neuve</w:t>
      </w:r>
      <w:r w:rsidR="00B4665C" w:rsidRPr="00B4665C">
        <w:t xml:space="preserve"> </w:t>
      </w:r>
      <w:r w:rsidR="009D374E" w:rsidRPr="00077A93">
        <w:t>(PowerPoint en annexe)</w:t>
      </w:r>
    </w:p>
    <w:p w14:paraId="3C9CF65A" w14:textId="76FB138C" w:rsidR="00235FA9" w:rsidRPr="00077A93" w:rsidRDefault="00235FA9" w:rsidP="00077A93">
      <w:pPr>
        <w:pStyle w:val="Paragraphedeliste"/>
        <w:numPr>
          <w:ilvl w:val="0"/>
          <w:numId w:val="8"/>
        </w:numPr>
        <w:spacing w:after="0"/>
        <w:jc w:val="both"/>
      </w:pPr>
      <w:r w:rsidRPr="00077A93">
        <w:t xml:space="preserve">Adeline Parlier et Magali Van </w:t>
      </w:r>
      <w:proofErr w:type="spellStart"/>
      <w:r w:rsidRPr="00077A93">
        <w:t>Walle</w:t>
      </w:r>
      <w:proofErr w:type="spellEnd"/>
      <w:r w:rsidRPr="00077A93">
        <w:t xml:space="preserve"> – </w:t>
      </w:r>
      <w:hyperlink r:id="rId9" w:history="1">
        <w:r w:rsidRPr="007F7C30">
          <w:rPr>
            <w:rStyle w:val="Lienhypertexte"/>
          </w:rPr>
          <w:t>Equipe mobile Constellation</w:t>
        </w:r>
      </w:hyperlink>
      <w:r w:rsidRPr="00077A93">
        <w:t xml:space="preserve"> 2B.</w:t>
      </w:r>
      <w:r w:rsidR="009D374E" w:rsidRPr="00077A93">
        <w:t xml:space="preserve"> (PowerPoint en annexe)</w:t>
      </w:r>
      <w:r w:rsidR="00743716">
        <w:t xml:space="preserve"> - </w:t>
      </w:r>
      <w:r w:rsidR="00743716" w:rsidRPr="00743716">
        <w:t>https://reseau107bw.be/initiative/equipes-mobiles-constellation</w:t>
      </w:r>
    </w:p>
    <w:p w14:paraId="70C2FC5A" w14:textId="2E7C36FA" w:rsidR="00235FA9" w:rsidRDefault="00A64C41" w:rsidP="00077A93">
      <w:pPr>
        <w:pStyle w:val="Paragraphedeliste"/>
        <w:numPr>
          <w:ilvl w:val="0"/>
          <w:numId w:val="8"/>
        </w:numPr>
        <w:spacing w:after="0"/>
        <w:jc w:val="both"/>
      </w:pPr>
      <w:r w:rsidRPr="002B419D">
        <w:t xml:space="preserve">Nathalie de Montpellier – </w:t>
      </w:r>
      <w:hyperlink r:id="rId10" w:history="1">
        <w:r w:rsidR="00235FA9" w:rsidRPr="002C6985">
          <w:rPr>
            <w:rStyle w:val="Lienhypertexte"/>
          </w:rPr>
          <w:t>Plate-forme de concertation en santé mentale du Brabant wallon</w:t>
        </w:r>
      </w:hyperlink>
      <w:r w:rsidR="009D374E">
        <w:t xml:space="preserve">. </w:t>
      </w:r>
      <w:hyperlink r:id="rId11" w:history="1">
        <w:r w:rsidR="00AC7EE5" w:rsidRPr="00762C40">
          <w:rPr>
            <w:rStyle w:val="Lienhypertexte"/>
          </w:rPr>
          <w:t>https://ww</w:t>
        </w:r>
        <w:r w:rsidR="00AC7EE5" w:rsidRPr="00762C40">
          <w:rPr>
            <w:rStyle w:val="Lienhypertexte"/>
          </w:rPr>
          <w:t>w.pfsmbw.be/</w:t>
        </w:r>
      </w:hyperlink>
    </w:p>
    <w:p w14:paraId="782F8D22" w14:textId="58868BEB" w:rsidR="00077A93" w:rsidRDefault="00077A93" w:rsidP="00077A93">
      <w:pPr>
        <w:pStyle w:val="Paragraphedeliste"/>
        <w:spacing w:after="0"/>
        <w:jc w:val="both"/>
      </w:pPr>
      <w:r>
        <w:t xml:space="preserve">Comme demandé, voici ses coordonnées : </w:t>
      </w:r>
      <w:hyperlink r:id="rId12" w:history="1">
        <w:r w:rsidRPr="00454C3C">
          <w:rPr>
            <w:rStyle w:val="Lienhypertexte"/>
          </w:rPr>
          <w:t>pfsmbw@skynet.be</w:t>
        </w:r>
      </w:hyperlink>
      <w:r>
        <w:t>, 0471/62 32 84</w:t>
      </w:r>
    </w:p>
    <w:p w14:paraId="5C5A4246" w14:textId="0DAD6B46" w:rsidR="00235FA9" w:rsidRDefault="00235FA9" w:rsidP="00FC7000">
      <w:pPr>
        <w:spacing w:after="0"/>
        <w:jc w:val="both"/>
      </w:pPr>
    </w:p>
    <w:p w14:paraId="50F908DD" w14:textId="66E37DF1" w:rsidR="00235FA9" w:rsidRDefault="00235FA9" w:rsidP="00FC7000">
      <w:pPr>
        <w:spacing w:after="0"/>
        <w:jc w:val="both"/>
      </w:pPr>
      <w:r>
        <w:t>Voici les liens internet de deux ressources présentées :</w:t>
      </w:r>
    </w:p>
    <w:p w14:paraId="40636902" w14:textId="068DBC94" w:rsidR="00235FA9" w:rsidRDefault="00235FA9" w:rsidP="00077A93">
      <w:pPr>
        <w:pStyle w:val="Paragraphedeliste"/>
        <w:numPr>
          <w:ilvl w:val="0"/>
          <w:numId w:val="12"/>
        </w:numPr>
        <w:spacing w:after="0"/>
        <w:jc w:val="both"/>
      </w:pPr>
      <w:r>
        <w:t xml:space="preserve">La pyramide du </w:t>
      </w:r>
      <w:proofErr w:type="spellStart"/>
      <w:r>
        <w:t>Crésam</w:t>
      </w:r>
      <w:proofErr w:type="spellEnd"/>
      <w:r>
        <w:t xml:space="preserve"> : </w:t>
      </w:r>
      <w:r w:rsidR="00BF3E2D" w:rsidRPr="00BF3E2D">
        <w:t>https://www.cresam.be/pyramide/</w:t>
      </w:r>
    </w:p>
    <w:p w14:paraId="25AB2E31" w14:textId="70B30FDC" w:rsidR="00235FA9" w:rsidRDefault="009D374E" w:rsidP="00077A93">
      <w:pPr>
        <w:pStyle w:val="Paragraphedeliste"/>
        <w:numPr>
          <w:ilvl w:val="0"/>
          <w:numId w:val="12"/>
        </w:numPr>
        <w:spacing w:after="0"/>
        <w:jc w:val="both"/>
      </w:pPr>
      <w:r>
        <w:t xml:space="preserve">« Bien dans ma tête », </w:t>
      </w:r>
      <w:r w:rsidR="00BF3E2D">
        <w:t>Guide des dispositifs en santé mentale et assuétudes,</w:t>
      </w:r>
      <w:r w:rsidR="00235FA9">
        <w:t xml:space="preserve"> qui sera bientôt réactualisé : </w:t>
      </w:r>
      <w:r w:rsidRPr="009D374E">
        <w:t>https://reseau107bw.be/guide-des-dispositifs-en-sante-mentale-et-assuetudes/</w:t>
      </w:r>
    </w:p>
    <w:p w14:paraId="4D3810D7" w14:textId="77777777" w:rsidR="00235FA9" w:rsidRDefault="00235FA9" w:rsidP="00FC7000">
      <w:pPr>
        <w:spacing w:after="0"/>
        <w:jc w:val="both"/>
      </w:pPr>
    </w:p>
    <w:p w14:paraId="1DF84983" w14:textId="77777777" w:rsidR="00FC7000" w:rsidRPr="00101C15" w:rsidRDefault="00FC7000" w:rsidP="00FC7000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101C15">
        <w:rPr>
          <w:b/>
          <w:bCs/>
          <w:sz w:val="24"/>
          <w:szCs w:val="24"/>
        </w:rPr>
        <w:t>Question du répertoire</w:t>
      </w:r>
    </w:p>
    <w:p w14:paraId="2B167152" w14:textId="6685EF67" w:rsidR="00E41B63" w:rsidRPr="006A778A" w:rsidRDefault="00E41B63" w:rsidP="00FC7000">
      <w:pPr>
        <w:jc w:val="both"/>
      </w:pPr>
      <w:r w:rsidRPr="006A778A">
        <w:t xml:space="preserve">La présentation des services et les questions / réponses ayant été privilégiées, nous n’avons pas développé le point sur le répertoire des répertoires. </w:t>
      </w:r>
    </w:p>
    <w:p w14:paraId="5928D9EA" w14:textId="4D9CE4BF" w:rsidR="00FC7000" w:rsidRPr="005028B6" w:rsidRDefault="00E41B63" w:rsidP="00FC7000">
      <w:pPr>
        <w:jc w:val="both"/>
      </w:pPr>
      <w:r w:rsidRPr="006A778A">
        <w:t>Pour rappel, l</w:t>
      </w:r>
      <w:r w:rsidR="00FC7000" w:rsidRPr="006A778A">
        <w:t xml:space="preserve">ors de la première rencontre était apparu le besoin d’un répertoire, un </w:t>
      </w:r>
      <w:proofErr w:type="gramStart"/>
      <w:r w:rsidR="00FC7000" w:rsidRPr="006A778A">
        <w:t>listing</w:t>
      </w:r>
      <w:proofErr w:type="gramEnd"/>
      <w:r w:rsidR="00FC7000" w:rsidRPr="006A778A">
        <w:t xml:space="preserve"> avec les coordonnées des professionnels afin de pouvoir réorienter adéquatement la personne âgée en fonction de ses besoins. Cette demande a été creusée lors de la seconde rencontre, et paraissait mitigée. (Il existe déjà beaucoup de répertoires, est-il utile de les multiplier, etc.)</w:t>
      </w:r>
      <w:r w:rsidRPr="006A778A">
        <w:t xml:space="preserve"> Après discussion, le CLPS se chargeait de créer, sur son site internet, une page</w:t>
      </w:r>
      <w:r w:rsidR="006A778A" w:rsidRPr="006A778A">
        <w:t xml:space="preserve"> (non exhaustive)</w:t>
      </w:r>
      <w:r w:rsidRPr="006A778A">
        <w:t xml:space="preserve"> reprenant différents répertoires existants</w:t>
      </w:r>
      <w:r w:rsidR="006A778A" w:rsidRPr="006A778A">
        <w:t>, afin de valoriser ce qui existe déjà et d’éviter un nième listing</w:t>
      </w:r>
      <w:r w:rsidR="002C6985">
        <w:t>.</w:t>
      </w:r>
      <w:r w:rsidRPr="006A778A">
        <w:t xml:space="preserve"> Une proposition quant au contenu de cette page et aux modalités de mise à jour devait être présenté</w:t>
      </w:r>
      <w:r w:rsidR="00AA1C6D">
        <w:t>e</w:t>
      </w:r>
      <w:r w:rsidRPr="006A778A">
        <w:t xml:space="preserve"> aujourd’hui. Pour éviter de revenir avec ce point la fois prochaine, le CLPS enverra sa proposition par mail, vous invitant à y réagir si vous avez des remarques ou propositions. </w:t>
      </w:r>
    </w:p>
    <w:p w14:paraId="1DA5F60A" w14:textId="77777777" w:rsidR="00FC7000" w:rsidRPr="00101C15" w:rsidRDefault="00FC7000" w:rsidP="00FC7000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101C15">
        <w:rPr>
          <w:b/>
          <w:bCs/>
          <w:sz w:val="24"/>
          <w:szCs w:val="24"/>
        </w:rPr>
        <w:t>Les suites</w:t>
      </w:r>
    </w:p>
    <w:p w14:paraId="1E7955C4" w14:textId="2D2135E2" w:rsidR="00CF122D" w:rsidRDefault="00F54478" w:rsidP="00FC7000">
      <w:pPr>
        <w:jc w:val="both"/>
      </w:pPr>
      <w:r w:rsidRPr="00CF122D">
        <w:lastRenderedPageBreak/>
        <w:t xml:space="preserve">ECCOSSAD, représenté par Céline Moreels, va se joindre au CLPS pour </w:t>
      </w:r>
      <w:r w:rsidR="00CF122D">
        <w:t>coordonner</w:t>
      </w:r>
      <w:r w:rsidRPr="00CF122D">
        <w:t xml:space="preserve"> cette concertation. Cette collaboration a en effet tout son sens</w:t>
      </w:r>
      <w:r w:rsidR="00CF122D" w:rsidRPr="00CF122D">
        <w:t xml:space="preserve"> au vu des missions des deux associations.</w:t>
      </w:r>
      <w:r w:rsidR="00AA1C6D">
        <w:t xml:space="preserve"> </w:t>
      </w:r>
    </w:p>
    <w:p w14:paraId="45DF7671" w14:textId="77777777" w:rsidR="009955C9" w:rsidRDefault="00CF122D" w:rsidP="00FC7000">
      <w:pPr>
        <w:jc w:val="both"/>
      </w:pPr>
      <w:r>
        <w:t xml:space="preserve">La prochaine rencontre aura lieu le </w:t>
      </w:r>
      <w:r w:rsidRPr="009955C9">
        <w:rPr>
          <w:b/>
          <w:bCs/>
        </w:rPr>
        <w:t>mardi 21 juin de 9h30 à 12h</w:t>
      </w:r>
      <w:r>
        <w:t xml:space="preserve">. Par souci d’organisation (salle, </w:t>
      </w:r>
      <w:proofErr w:type="gramStart"/>
      <w:r>
        <w:t>animation,…</w:t>
      </w:r>
      <w:proofErr w:type="gramEnd"/>
      <w:r>
        <w:t xml:space="preserve">) n’oubliez pas de bien </w:t>
      </w:r>
      <w:r w:rsidRPr="00B4665C">
        <w:rPr>
          <w:b/>
          <w:bCs/>
        </w:rPr>
        <w:t>vous inscrire</w:t>
      </w:r>
      <w:r>
        <w:t xml:space="preserve"> en envoyant un email à mayer</w:t>
      </w:r>
      <w:r w:rsidRPr="00CF122D">
        <w:t xml:space="preserve">@clps-bw.be </w:t>
      </w:r>
      <w:r>
        <w:t xml:space="preserve">(vous recevrez une invitation d’ici un mois ou deux, mais vous pouvez déjà </w:t>
      </w:r>
      <w:r w:rsidR="009955C9">
        <w:t>vous inscrire si vous le désirez</w:t>
      </w:r>
      <w:r>
        <w:t>)</w:t>
      </w:r>
      <w:r w:rsidR="009955C9">
        <w:t>.</w:t>
      </w:r>
    </w:p>
    <w:p w14:paraId="02D9647D" w14:textId="0171BFF4" w:rsidR="009955C9" w:rsidRDefault="009955C9" w:rsidP="00FC7000">
      <w:pPr>
        <w:jc w:val="both"/>
      </w:pPr>
      <w:r>
        <w:t>Deux personnes se sont proposées pour présenter leurs projets lors de cette prochaine rencontre :</w:t>
      </w:r>
    </w:p>
    <w:p w14:paraId="4F20E5F8" w14:textId="0CA0709E" w:rsidR="00CF122D" w:rsidRDefault="009955C9" w:rsidP="009955C9">
      <w:pPr>
        <w:pStyle w:val="Paragraphedeliste"/>
        <w:numPr>
          <w:ilvl w:val="0"/>
          <w:numId w:val="13"/>
        </w:numPr>
        <w:jc w:val="both"/>
      </w:pPr>
      <w:r>
        <w:t>Clémence Lefevre pour Alzheimer Belgique</w:t>
      </w:r>
    </w:p>
    <w:p w14:paraId="6902B06D" w14:textId="7447A9BF" w:rsidR="009955C9" w:rsidRDefault="009955C9" w:rsidP="009955C9">
      <w:pPr>
        <w:pStyle w:val="Paragraphedeliste"/>
        <w:numPr>
          <w:ilvl w:val="0"/>
          <w:numId w:val="13"/>
        </w:numPr>
        <w:jc w:val="both"/>
      </w:pPr>
      <w:r>
        <w:t xml:space="preserve">Patricia </w:t>
      </w:r>
      <w:proofErr w:type="spellStart"/>
      <w:r>
        <w:t>Vandenbroucke</w:t>
      </w:r>
      <w:proofErr w:type="spellEnd"/>
      <w:r>
        <w:t xml:space="preserve"> pour la maison d’accueil « La parenthèse »</w:t>
      </w:r>
    </w:p>
    <w:p w14:paraId="1195B75A" w14:textId="5235D88A" w:rsidR="00FC7000" w:rsidRDefault="009955C9" w:rsidP="00FC7000">
      <w:pPr>
        <w:jc w:val="both"/>
      </w:pPr>
      <w:r>
        <w:t>Nous poursuivrons également nos échanges autour des brèves et actualités du secteur.</w:t>
      </w:r>
    </w:p>
    <w:p w14:paraId="37A7ABC5" w14:textId="77777777" w:rsidR="00FC7000" w:rsidRPr="008C76B1" w:rsidRDefault="00FC7000" w:rsidP="00FC7000">
      <w:pPr>
        <w:jc w:val="both"/>
      </w:pPr>
    </w:p>
    <w:p w14:paraId="384709BB" w14:textId="77777777" w:rsidR="00FC7000" w:rsidRDefault="00FC7000"/>
    <w:p w14:paraId="29524581" w14:textId="77777777" w:rsidR="00FB3D95" w:rsidRDefault="00FB3D95"/>
    <w:sectPr w:rsidR="00FB3D9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E0831" w14:textId="77777777" w:rsidR="00F54478" w:rsidRDefault="00F54478" w:rsidP="00F54478">
      <w:pPr>
        <w:spacing w:after="0" w:line="240" w:lineRule="auto"/>
      </w:pPr>
      <w:r>
        <w:separator/>
      </w:r>
    </w:p>
  </w:endnote>
  <w:endnote w:type="continuationSeparator" w:id="0">
    <w:p w14:paraId="57B8E37B" w14:textId="77777777" w:rsidR="00F54478" w:rsidRDefault="00F54478" w:rsidP="00F5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531568"/>
      <w:docPartObj>
        <w:docPartGallery w:val="Page Numbers (Bottom of Page)"/>
        <w:docPartUnique/>
      </w:docPartObj>
    </w:sdtPr>
    <w:sdtEndPr/>
    <w:sdtContent>
      <w:p w14:paraId="582047E9" w14:textId="156AAAA6" w:rsidR="00F54478" w:rsidRDefault="00F5447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D272D3B" w14:textId="77777777" w:rsidR="00F54478" w:rsidRDefault="00F544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ADB58" w14:textId="77777777" w:rsidR="00F54478" w:rsidRDefault="00F54478" w:rsidP="00F54478">
      <w:pPr>
        <w:spacing w:after="0" w:line="240" w:lineRule="auto"/>
      </w:pPr>
      <w:r>
        <w:separator/>
      </w:r>
    </w:p>
  </w:footnote>
  <w:footnote w:type="continuationSeparator" w:id="0">
    <w:p w14:paraId="2DAA41BF" w14:textId="77777777" w:rsidR="00F54478" w:rsidRDefault="00F54478" w:rsidP="00F54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34B"/>
    <w:multiLevelType w:val="hybridMultilevel"/>
    <w:tmpl w:val="DC9E4DB2"/>
    <w:lvl w:ilvl="0" w:tplc="DD48C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3464"/>
    <w:multiLevelType w:val="hybridMultilevel"/>
    <w:tmpl w:val="ECB45C4C"/>
    <w:lvl w:ilvl="0" w:tplc="6348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5C0B"/>
    <w:multiLevelType w:val="hybridMultilevel"/>
    <w:tmpl w:val="899A7AB6"/>
    <w:lvl w:ilvl="0" w:tplc="F34C461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A43CA"/>
    <w:multiLevelType w:val="hybridMultilevel"/>
    <w:tmpl w:val="D3E0DB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E47D9"/>
    <w:multiLevelType w:val="hybridMultilevel"/>
    <w:tmpl w:val="1F8C96A0"/>
    <w:lvl w:ilvl="0" w:tplc="AF980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56944"/>
    <w:multiLevelType w:val="hybridMultilevel"/>
    <w:tmpl w:val="4D9CE7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65538"/>
    <w:multiLevelType w:val="hybridMultilevel"/>
    <w:tmpl w:val="DA4AC642"/>
    <w:lvl w:ilvl="0" w:tplc="AF980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66A82"/>
    <w:multiLevelType w:val="hybridMultilevel"/>
    <w:tmpl w:val="8DC2BEF4"/>
    <w:lvl w:ilvl="0" w:tplc="D2D2702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4B2D45"/>
    <w:multiLevelType w:val="hybridMultilevel"/>
    <w:tmpl w:val="652A841C"/>
    <w:lvl w:ilvl="0" w:tplc="1102F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A7D33"/>
    <w:multiLevelType w:val="hybridMultilevel"/>
    <w:tmpl w:val="A9C8090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592C37"/>
    <w:multiLevelType w:val="hybridMultilevel"/>
    <w:tmpl w:val="0B24C6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21D5C"/>
    <w:multiLevelType w:val="hybridMultilevel"/>
    <w:tmpl w:val="44D4D5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F2B44"/>
    <w:multiLevelType w:val="hybridMultilevel"/>
    <w:tmpl w:val="B90222F0"/>
    <w:lvl w:ilvl="0" w:tplc="11E01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160C0"/>
    <w:multiLevelType w:val="hybridMultilevel"/>
    <w:tmpl w:val="3C607DC0"/>
    <w:lvl w:ilvl="0" w:tplc="DCDEAFF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13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9"/>
  </w:num>
  <w:num w:numId="11">
    <w:abstractNumId w:val="10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B695E"/>
    <w:rsid w:val="00077A93"/>
    <w:rsid w:val="000D64A3"/>
    <w:rsid w:val="000D6903"/>
    <w:rsid w:val="00235FA9"/>
    <w:rsid w:val="002B419D"/>
    <w:rsid w:val="002C6985"/>
    <w:rsid w:val="00325063"/>
    <w:rsid w:val="005028B6"/>
    <w:rsid w:val="0051555F"/>
    <w:rsid w:val="005C17E8"/>
    <w:rsid w:val="006A778A"/>
    <w:rsid w:val="006D2E84"/>
    <w:rsid w:val="00743716"/>
    <w:rsid w:val="007F7C30"/>
    <w:rsid w:val="00813F76"/>
    <w:rsid w:val="008B695E"/>
    <w:rsid w:val="009955C9"/>
    <w:rsid w:val="009B6AAA"/>
    <w:rsid w:val="009D374E"/>
    <w:rsid w:val="009D542F"/>
    <w:rsid w:val="00A61CF3"/>
    <w:rsid w:val="00A64C41"/>
    <w:rsid w:val="00AA1C6D"/>
    <w:rsid w:val="00AC7EE5"/>
    <w:rsid w:val="00B34214"/>
    <w:rsid w:val="00B4665C"/>
    <w:rsid w:val="00B779E8"/>
    <w:rsid w:val="00B823D7"/>
    <w:rsid w:val="00BF3E2D"/>
    <w:rsid w:val="00C467EB"/>
    <w:rsid w:val="00CF122D"/>
    <w:rsid w:val="00D01F0B"/>
    <w:rsid w:val="00D2316F"/>
    <w:rsid w:val="00D94D54"/>
    <w:rsid w:val="00E41B63"/>
    <w:rsid w:val="00F54478"/>
    <w:rsid w:val="00F72F6A"/>
    <w:rsid w:val="00FB3D95"/>
    <w:rsid w:val="00FC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9594"/>
  <w15:chartTrackingRefBased/>
  <w15:docId w15:val="{AAD7674D-5EFC-4C9C-9D1C-4548150D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70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7A9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7A9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5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4478"/>
  </w:style>
  <w:style w:type="paragraph" w:styleId="Pieddepage">
    <w:name w:val="footer"/>
    <w:basedOn w:val="Normal"/>
    <w:link w:val="PieddepageCar"/>
    <w:uiPriority w:val="99"/>
    <w:unhideWhenUsed/>
    <w:rsid w:val="00F5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4478"/>
  </w:style>
  <w:style w:type="character" w:styleId="Marquedecommentaire">
    <w:name w:val="annotation reference"/>
    <w:basedOn w:val="Policepardfaut"/>
    <w:uiPriority w:val="99"/>
    <w:semiHidden/>
    <w:unhideWhenUsed/>
    <w:rsid w:val="007F7C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F7C3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F7C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7C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7C30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7F7C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vieve.loots@reseau107bw.b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seau107bw.be/" TargetMode="External"/><Relationship Id="rId12" Type="http://schemas.openxmlformats.org/officeDocument/2006/relationships/hyperlink" Target="mailto:pfsmbw@skyn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fsmbw.b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fsmbw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u107bw.be/initiative/equipes-mobiles-constella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1029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 Mayer</dc:creator>
  <cp:keywords/>
  <dc:description/>
  <cp:lastModifiedBy>Noémie Mayer</cp:lastModifiedBy>
  <cp:revision>18</cp:revision>
  <dcterms:created xsi:type="dcterms:W3CDTF">2022-03-16T14:51:00Z</dcterms:created>
  <dcterms:modified xsi:type="dcterms:W3CDTF">2022-03-28T14:52:00Z</dcterms:modified>
</cp:coreProperties>
</file>